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68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  <w:r w:rsidRPr="005F2781">
        <w:rPr>
          <w:rFonts w:asciiTheme="majorHAnsi" w:hAnsiTheme="majorHAnsi"/>
          <w:sz w:val="28"/>
          <w:szCs w:val="28"/>
          <w:lang w:val="ro-RO"/>
        </w:rPr>
        <w:t xml:space="preserve">Catre Inspectoratul Școlar Județean Sibiu și </w:t>
      </w: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  <w:r w:rsidRPr="005F2781">
        <w:rPr>
          <w:rFonts w:asciiTheme="majorHAnsi" w:hAnsiTheme="majorHAnsi"/>
          <w:sz w:val="28"/>
          <w:szCs w:val="28"/>
          <w:lang w:val="ro-RO"/>
        </w:rPr>
        <w:t>Casa Corpului Didactic Sibiu,</w:t>
      </w: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</w:p>
    <w:p w:rsidR="005D6AC4" w:rsidRDefault="005D6AC4" w:rsidP="005D6AC4">
      <w:pPr>
        <w:jc w:val="center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TABEL CENTRALIZATOR CU PERSONALUL DIDACTIC CARE A FOST VALIDAT PENTRU ÎNSCRIEREA LA CURSUL </w:t>
      </w:r>
    </w:p>
    <w:p w:rsidR="005D6AC4" w:rsidRDefault="005D6AC4" w:rsidP="005D6AC4">
      <w:pPr>
        <w:jc w:val="center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,</w:t>
      </w:r>
      <w:proofErr w:type="gramStart"/>
      <w:r>
        <w:rPr>
          <w:rFonts w:ascii="Trebuchet MS" w:hAnsi="Trebuchet MS"/>
          <w:b/>
          <w:sz w:val="24"/>
          <w:szCs w:val="24"/>
          <w:lang w:val="en-GB"/>
        </w:rPr>
        <w:t>,CRED</w:t>
      </w:r>
      <w:proofErr w:type="gramEnd"/>
      <w:r>
        <w:rPr>
          <w:rFonts w:ascii="Trebuchet MS" w:hAnsi="Trebuchet MS"/>
          <w:b/>
          <w:sz w:val="24"/>
          <w:szCs w:val="24"/>
          <w:lang w:val="en-GB"/>
        </w:rPr>
        <w:t xml:space="preserve">-Curriculum relevant, </w:t>
      </w:r>
      <w:proofErr w:type="spellStart"/>
      <w:r>
        <w:rPr>
          <w:rFonts w:ascii="Trebuchet MS" w:hAnsi="Trebuchet MS"/>
          <w:b/>
          <w:sz w:val="24"/>
          <w:szCs w:val="24"/>
          <w:lang w:val="en-GB"/>
        </w:rPr>
        <w:t>educa</w:t>
      </w:r>
      <w:proofErr w:type="spellEnd"/>
      <w:r>
        <w:rPr>
          <w:rFonts w:ascii="Trebuchet MS" w:hAnsi="Trebuchet MS"/>
          <w:b/>
          <w:sz w:val="24"/>
          <w:szCs w:val="24"/>
          <w:lang w:val="ro-RO"/>
        </w:rPr>
        <w:t>ție deschisă pentru toți</w:t>
      </w:r>
      <w:r>
        <w:rPr>
          <w:rFonts w:ascii="Trebuchet MS" w:hAnsi="Trebuchet MS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rebuchet MS" w:hAnsi="Trebuchet MS"/>
          <w:b/>
          <w:sz w:val="24"/>
          <w:szCs w:val="24"/>
          <w:lang w:val="en-GB"/>
        </w:rPr>
        <w:t>Formare</w:t>
      </w:r>
      <w:proofErr w:type="spellEnd"/>
      <w:r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en-GB"/>
        </w:rPr>
        <w:t>nivel</w:t>
      </w:r>
      <w:proofErr w:type="spellEnd"/>
      <w:r>
        <w:rPr>
          <w:rFonts w:ascii="Trebuchet MS" w:hAnsi="Trebuchet MS"/>
          <w:b/>
          <w:sz w:val="24"/>
          <w:szCs w:val="24"/>
          <w:lang w:val="en-GB"/>
        </w:rPr>
        <w:t xml:space="preserve"> II – </w:t>
      </w:r>
      <w:proofErr w:type="spellStart"/>
      <w:r>
        <w:rPr>
          <w:rFonts w:ascii="Trebuchet MS" w:hAnsi="Trebuchet MS"/>
          <w:b/>
          <w:sz w:val="24"/>
          <w:szCs w:val="24"/>
          <w:lang w:val="en-GB"/>
        </w:rPr>
        <w:t>învățământ</w:t>
      </w:r>
      <w:proofErr w:type="spellEnd"/>
      <w:r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en-GB"/>
        </w:rPr>
        <w:t>gimnazial</w:t>
      </w:r>
      <w:proofErr w:type="spellEnd"/>
      <w:r>
        <w:rPr>
          <w:rFonts w:ascii="Trebuchet MS" w:hAnsi="Trebuchet MS"/>
          <w:b/>
          <w:sz w:val="24"/>
          <w:szCs w:val="24"/>
          <w:lang w:val="en-GB"/>
        </w:rPr>
        <w:t>’’</w:t>
      </w:r>
      <w:r>
        <w:rPr>
          <w:rFonts w:ascii="Trebuchet MS" w:hAnsi="Trebuchet MS"/>
          <w:sz w:val="36"/>
          <w:szCs w:val="24"/>
          <w:lang w:val="en-GB"/>
        </w:rPr>
        <w:t xml:space="preserve"> </w:t>
      </w:r>
    </w:p>
    <w:p w:rsidR="005D6AC4" w:rsidRDefault="005D6AC4" w:rsidP="005D6AC4">
      <w:pPr>
        <w:jc w:val="center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UNITATATEA DE ÎNVĂȚĂMÂNT </w:t>
      </w:r>
      <w:proofErr w:type="gramStart"/>
      <w:r>
        <w:rPr>
          <w:rFonts w:ascii="Trebuchet MS" w:hAnsi="Trebuchet MS"/>
          <w:sz w:val="24"/>
          <w:szCs w:val="24"/>
          <w:lang w:val="en-GB"/>
        </w:rPr>
        <w:t>……………………………………………………………..,</w:t>
      </w:r>
      <w:proofErr w:type="gramEnd"/>
    </w:p>
    <w:p w:rsidR="005D6AC4" w:rsidRDefault="005D6AC4" w:rsidP="005D6AC4">
      <w:pPr>
        <w:jc w:val="center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LOCALITATEA </w:t>
      </w:r>
      <w:proofErr w:type="gramStart"/>
      <w:r>
        <w:rPr>
          <w:rFonts w:ascii="Trebuchet MS" w:hAnsi="Trebuchet MS"/>
          <w:sz w:val="24"/>
          <w:szCs w:val="24"/>
          <w:lang w:val="en-GB"/>
        </w:rPr>
        <w:t>……………………………..,</w:t>
      </w:r>
      <w:proofErr w:type="gramEnd"/>
      <w:r>
        <w:rPr>
          <w:rFonts w:ascii="Trebuchet MS" w:hAnsi="Trebuchet MS"/>
          <w:sz w:val="24"/>
          <w:szCs w:val="24"/>
          <w:lang w:val="en-GB"/>
        </w:rPr>
        <w:t xml:space="preserve"> MEDIUL ………………………………………….., JUDEȚUL ………………………………………………………</w:t>
      </w: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518"/>
        <w:gridCol w:w="1477"/>
        <w:gridCol w:w="908"/>
        <w:gridCol w:w="1875"/>
        <w:gridCol w:w="2014"/>
        <w:gridCol w:w="1676"/>
      </w:tblGrid>
      <w:tr w:rsidR="005D6AC4" w:rsidRPr="005F2781" w:rsidTr="005D6AC4">
        <w:tc>
          <w:tcPr>
            <w:tcW w:w="1518" w:type="dxa"/>
          </w:tcPr>
          <w:p w:rsidR="005D6AC4" w:rsidRPr="005F2781" w:rsidRDefault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  <w:r w:rsidRPr="005F2781">
              <w:rPr>
                <w:rFonts w:asciiTheme="majorHAnsi" w:hAnsiTheme="majorHAnsi"/>
                <w:sz w:val="28"/>
                <w:szCs w:val="28"/>
                <w:lang w:val="ro-RO"/>
              </w:rPr>
              <w:t>Nume și prenumele cadrului didactic</w:t>
            </w:r>
          </w:p>
        </w:tc>
        <w:tc>
          <w:tcPr>
            <w:tcW w:w="1477" w:type="dxa"/>
          </w:tcPr>
          <w:p w:rsidR="005D6AC4" w:rsidRPr="005F2781" w:rsidRDefault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sz w:val="28"/>
                <w:szCs w:val="28"/>
                <w:lang w:val="ro-RO"/>
              </w:rPr>
              <w:t>Disciplina predată</w:t>
            </w:r>
          </w:p>
        </w:tc>
        <w:tc>
          <w:tcPr>
            <w:tcW w:w="908" w:type="dxa"/>
          </w:tcPr>
          <w:p w:rsidR="005D6AC4" w:rsidRPr="005F2781" w:rsidRDefault="005D6AC4" w:rsidP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sz w:val="28"/>
                <w:szCs w:val="28"/>
                <w:lang w:val="ro-RO"/>
              </w:rPr>
              <w:t>Email</w:t>
            </w:r>
          </w:p>
        </w:tc>
        <w:tc>
          <w:tcPr>
            <w:tcW w:w="1875" w:type="dxa"/>
          </w:tcPr>
          <w:p w:rsidR="005D6AC4" w:rsidRDefault="005D6AC4" w:rsidP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sz w:val="28"/>
                <w:szCs w:val="28"/>
                <w:lang w:val="ro-RO"/>
              </w:rPr>
              <w:t xml:space="preserve">Telefon </w:t>
            </w:r>
          </w:p>
        </w:tc>
        <w:tc>
          <w:tcPr>
            <w:tcW w:w="2014" w:type="dxa"/>
          </w:tcPr>
          <w:p w:rsidR="005D6AC4" w:rsidRDefault="005D6AC4" w:rsidP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  <w:r w:rsidRPr="005F2781">
              <w:rPr>
                <w:rFonts w:asciiTheme="majorHAnsi" w:hAnsiTheme="majorHAnsi"/>
                <w:sz w:val="28"/>
                <w:szCs w:val="28"/>
                <w:lang w:val="ro-RO"/>
              </w:rPr>
              <w:t>Statut de titular</w:t>
            </w:r>
          </w:p>
        </w:tc>
        <w:tc>
          <w:tcPr>
            <w:tcW w:w="1676" w:type="dxa"/>
          </w:tcPr>
          <w:p w:rsidR="005D6AC4" w:rsidRDefault="005D6AC4" w:rsidP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sz w:val="28"/>
                <w:szCs w:val="28"/>
                <w:lang w:val="ro-RO"/>
              </w:rPr>
              <w:t>Functie de conducere</w:t>
            </w:r>
          </w:p>
          <w:p w:rsidR="005D6AC4" w:rsidRPr="005F2781" w:rsidRDefault="005D6AC4" w:rsidP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sz w:val="28"/>
                <w:szCs w:val="28"/>
                <w:lang w:val="ro-RO"/>
              </w:rPr>
              <w:t>Da/NU</w:t>
            </w:r>
          </w:p>
        </w:tc>
      </w:tr>
      <w:tr w:rsidR="005D6AC4" w:rsidRPr="005F2781" w:rsidTr="005D6AC4">
        <w:tc>
          <w:tcPr>
            <w:tcW w:w="1518" w:type="dxa"/>
          </w:tcPr>
          <w:p w:rsidR="005D6AC4" w:rsidRPr="005F2781" w:rsidRDefault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</w:p>
        </w:tc>
        <w:tc>
          <w:tcPr>
            <w:tcW w:w="1477" w:type="dxa"/>
          </w:tcPr>
          <w:p w:rsidR="005D6AC4" w:rsidRPr="005F2781" w:rsidRDefault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</w:p>
        </w:tc>
        <w:tc>
          <w:tcPr>
            <w:tcW w:w="908" w:type="dxa"/>
          </w:tcPr>
          <w:p w:rsidR="005D6AC4" w:rsidRPr="005F2781" w:rsidRDefault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</w:p>
        </w:tc>
        <w:tc>
          <w:tcPr>
            <w:tcW w:w="1875" w:type="dxa"/>
          </w:tcPr>
          <w:p w:rsidR="005D6AC4" w:rsidRPr="005F2781" w:rsidRDefault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</w:p>
        </w:tc>
        <w:tc>
          <w:tcPr>
            <w:tcW w:w="2014" w:type="dxa"/>
          </w:tcPr>
          <w:p w:rsidR="005D6AC4" w:rsidRPr="005F2781" w:rsidRDefault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</w:p>
        </w:tc>
        <w:tc>
          <w:tcPr>
            <w:tcW w:w="1676" w:type="dxa"/>
          </w:tcPr>
          <w:p w:rsidR="005D6AC4" w:rsidRPr="005F2781" w:rsidRDefault="005D6AC4">
            <w:pPr>
              <w:rPr>
                <w:rFonts w:asciiTheme="majorHAnsi" w:hAnsiTheme="majorHAnsi"/>
                <w:sz w:val="28"/>
                <w:szCs w:val="28"/>
                <w:lang w:val="ro-RO"/>
              </w:rPr>
            </w:pPr>
          </w:p>
        </w:tc>
      </w:tr>
    </w:tbl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  <w:r w:rsidRPr="005F2781">
        <w:rPr>
          <w:rFonts w:asciiTheme="majorHAnsi" w:hAnsiTheme="majorHAnsi"/>
          <w:sz w:val="28"/>
          <w:szCs w:val="28"/>
          <w:lang w:val="ro-RO"/>
        </w:rPr>
        <w:t xml:space="preserve"> </w:t>
      </w: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  <w:r w:rsidRPr="005F2781">
        <w:rPr>
          <w:rFonts w:asciiTheme="majorHAnsi" w:hAnsiTheme="majorHAnsi"/>
          <w:sz w:val="28"/>
          <w:szCs w:val="28"/>
          <w:lang w:val="ro-RO"/>
        </w:rPr>
        <w:t>Anexăm copii, certificate pentru conformitate cu originalul, ale proceselor verbale din ședința Consiliului Profesoral și cea a Consiliului de Administrație în care s-au propus și validat cadrele didactice menționate mai sus.</w:t>
      </w:r>
      <w:bookmarkStart w:id="0" w:name="_GoBack"/>
      <w:bookmarkEnd w:id="0"/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  <w:r w:rsidRPr="005F2781">
        <w:rPr>
          <w:rFonts w:asciiTheme="majorHAnsi" w:hAnsiTheme="majorHAnsi"/>
          <w:sz w:val="28"/>
          <w:szCs w:val="28"/>
          <w:lang w:val="ro-RO"/>
        </w:rPr>
        <w:t>Director,</w:t>
      </w: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  <w:r w:rsidRPr="005F2781">
        <w:rPr>
          <w:rFonts w:asciiTheme="majorHAnsi" w:hAnsiTheme="majorHAnsi"/>
          <w:sz w:val="28"/>
          <w:szCs w:val="28"/>
          <w:lang w:val="ro-RO"/>
        </w:rPr>
        <w:t>Nume și prenume,</w:t>
      </w: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  <w:r w:rsidRPr="005F2781">
        <w:rPr>
          <w:rFonts w:asciiTheme="majorHAnsi" w:hAnsiTheme="majorHAnsi"/>
          <w:sz w:val="28"/>
          <w:szCs w:val="28"/>
          <w:lang w:val="ro-RO"/>
        </w:rPr>
        <w:t>Semnatura</w:t>
      </w:r>
    </w:p>
    <w:p w:rsidR="005F2781" w:rsidRPr="005F2781" w:rsidRDefault="005F2781">
      <w:pPr>
        <w:rPr>
          <w:rFonts w:asciiTheme="majorHAnsi" w:hAnsiTheme="majorHAnsi"/>
          <w:sz w:val="28"/>
          <w:szCs w:val="28"/>
          <w:lang w:val="ro-RO"/>
        </w:rPr>
      </w:pPr>
      <w:r w:rsidRPr="005F2781">
        <w:rPr>
          <w:rFonts w:asciiTheme="majorHAnsi" w:hAnsiTheme="majorHAnsi"/>
          <w:sz w:val="28"/>
          <w:szCs w:val="28"/>
          <w:lang w:val="ro-RO"/>
        </w:rPr>
        <w:t>LS</w:t>
      </w:r>
    </w:p>
    <w:sectPr w:rsidR="005F2781" w:rsidRPr="005F27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86" w:rsidRDefault="00BF4086" w:rsidP="005F2781">
      <w:pPr>
        <w:spacing w:after="0" w:line="240" w:lineRule="auto"/>
      </w:pPr>
      <w:r>
        <w:separator/>
      </w:r>
    </w:p>
  </w:endnote>
  <w:endnote w:type="continuationSeparator" w:id="0">
    <w:p w:rsidR="00BF4086" w:rsidRDefault="00BF4086" w:rsidP="005F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86" w:rsidRDefault="00BF4086" w:rsidP="005F2781">
      <w:pPr>
        <w:spacing w:after="0" w:line="240" w:lineRule="auto"/>
      </w:pPr>
      <w:r>
        <w:separator/>
      </w:r>
    </w:p>
  </w:footnote>
  <w:footnote w:type="continuationSeparator" w:id="0">
    <w:p w:rsidR="00BF4086" w:rsidRDefault="00BF4086" w:rsidP="005F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81" w:rsidRPr="005F2781" w:rsidRDefault="005F2781">
    <w:pPr>
      <w:pStyle w:val="Header"/>
      <w:rPr>
        <w:lang w:val="ro-RO"/>
      </w:rPr>
    </w:pPr>
    <w:r>
      <w:rPr>
        <w:lang w:val="ro-RO"/>
      </w:rPr>
      <w:t>Antet unitate de invatamant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840"/>
    <w:rsid w:val="005D6AC4"/>
    <w:rsid w:val="005F2781"/>
    <w:rsid w:val="00636968"/>
    <w:rsid w:val="00A37C14"/>
    <w:rsid w:val="00BF4086"/>
    <w:rsid w:val="00E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DE8A"/>
  <w15:chartTrackingRefBased/>
  <w15:docId w15:val="{CE30CCEA-F490-4356-B190-0B145D4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81"/>
  </w:style>
  <w:style w:type="paragraph" w:styleId="Footer">
    <w:name w:val="footer"/>
    <w:basedOn w:val="Normal"/>
    <w:link w:val="FooterChar"/>
    <w:uiPriority w:val="99"/>
    <w:unhideWhenUsed/>
    <w:rsid w:val="005F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81"/>
  </w:style>
  <w:style w:type="table" w:styleId="TableGrid">
    <w:name w:val="Table Grid"/>
    <w:basedOn w:val="TableNormal"/>
    <w:uiPriority w:val="59"/>
    <w:rsid w:val="005F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2019-09-13T08:13:00Z</dcterms:created>
  <dcterms:modified xsi:type="dcterms:W3CDTF">2019-09-13T09:22:00Z</dcterms:modified>
</cp:coreProperties>
</file>